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B3" w:rsidRDefault="00416FB3" w:rsidP="0051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6FB3" w:rsidRDefault="00416FB3" w:rsidP="0051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737A" w:rsidRPr="00063385" w:rsidRDefault="0008737A" w:rsidP="0008737A">
      <w:pPr>
        <w:widowControl w:val="0"/>
        <w:numPr>
          <w:ilvl w:val="0"/>
          <w:numId w:val="3"/>
        </w:numPr>
        <w:autoSpaceDN w:val="0"/>
        <w:spacing w:after="0" w:line="240" w:lineRule="auto"/>
        <w:ind w:left="-426" w:hanging="141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6338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образовательного процесса</w:t>
      </w:r>
    </w:p>
    <w:p w:rsidR="0008737A" w:rsidRPr="00063385" w:rsidRDefault="0008737A" w:rsidP="0008737A">
      <w:pPr>
        <w:spacing w:after="0" w:line="240" w:lineRule="auto"/>
        <w:ind w:left="567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8737A" w:rsidRPr="00063385" w:rsidRDefault="0008737A" w:rsidP="000873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3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 </w:t>
      </w:r>
      <w:r w:rsidR="005F1E0D">
        <w:rPr>
          <w:rFonts w:ascii="Times New Roman" w:eastAsia="Calibri" w:hAnsi="Times New Roman" w:cs="Times New Roman"/>
          <w:b/>
          <w:sz w:val="28"/>
          <w:szCs w:val="28"/>
        </w:rPr>
        <w:t>Учебный план среднего</w:t>
      </w:r>
      <w:r w:rsidRPr="00063385">
        <w:rPr>
          <w:rFonts w:ascii="Times New Roman" w:eastAsia="Calibri" w:hAnsi="Times New Roman" w:cs="Times New Roman"/>
          <w:b/>
          <w:sz w:val="28"/>
          <w:szCs w:val="28"/>
        </w:rPr>
        <w:t xml:space="preserve"> общего образования МКОУ СОШ с. Ильинс</w:t>
      </w:r>
      <w:r w:rsidR="00056D3B">
        <w:rPr>
          <w:rFonts w:ascii="Times New Roman" w:eastAsia="Calibri" w:hAnsi="Times New Roman" w:cs="Times New Roman"/>
          <w:b/>
          <w:sz w:val="28"/>
          <w:szCs w:val="28"/>
        </w:rPr>
        <w:t>кого  Слободского района на 2022-2023</w:t>
      </w:r>
      <w:r w:rsidRPr="0006338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8737A" w:rsidRPr="00063385" w:rsidRDefault="005F1E0D" w:rsidP="000873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(10-11</w:t>
      </w:r>
      <w:r w:rsidR="0008737A" w:rsidRPr="00063385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08737A" w:rsidRPr="0006338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8737A" w:rsidRPr="00063385" w:rsidRDefault="0008737A" w:rsidP="00087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FB3" w:rsidRPr="005F1E0D" w:rsidRDefault="005F1E0D" w:rsidP="005F1E0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Пояснительная записка</w:t>
      </w:r>
    </w:p>
    <w:p w:rsidR="00416FB3" w:rsidRDefault="00416FB3" w:rsidP="0051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6FB3" w:rsidRDefault="00416FB3" w:rsidP="0008737A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line="240" w:lineRule="auto"/>
        <w:ind w:left="20" w:right="420" w:firstLine="520"/>
        <w:jc w:val="both"/>
        <w:rPr>
          <w:sz w:val="24"/>
          <w:szCs w:val="24"/>
        </w:rPr>
      </w:pPr>
      <w:r w:rsidRPr="00DF13CE">
        <w:rPr>
          <w:sz w:val="24"/>
          <w:szCs w:val="24"/>
        </w:rPr>
        <w:t xml:space="preserve">Федеральный закон «Об образовании в Российской Федерации» от 29.12.2012 № 273- ФЭ (редакция от 02.06.2016, с </w:t>
      </w:r>
      <w:proofErr w:type="spellStart"/>
      <w:r w:rsidRPr="00DF13CE">
        <w:rPr>
          <w:sz w:val="24"/>
          <w:szCs w:val="24"/>
        </w:rPr>
        <w:t>изм</w:t>
      </w:r>
      <w:proofErr w:type="spellEnd"/>
      <w:r w:rsidRPr="00DF13CE">
        <w:rPr>
          <w:sz w:val="24"/>
          <w:szCs w:val="24"/>
        </w:rPr>
        <w:t>. и доп., вступ. в силу с 01.07.2016);</w:t>
      </w:r>
    </w:p>
    <w:p w:rsidR="007441D4" w:rsidRPr="00DF13CE" w:rsidRDefault="007441D4" w:rsidP="0008737A">
      <w:pPr>
        <w:pStyle w:val="3"/>
        <w:numPr>
          <w:ilvl w:val="0"/>
          <w:numId w:val="2"/>
        </w:numPr>
        <w:shd w:val="clear" w:color="auto" w:fill="auto"/>
        <w:tabs>
          <w:tab w:val="left" w:pos="716"/>
        </w:tabs>
        <w:spacing w:line="240" w:lineRule="auto"/>
        <w:ind w:left="720" w:right="420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DF13CE">
        <w:rPr>
          <w:sz w:val="24"/>
          <w:szCs w:val="24"/>
        </w:rPr>
        <w:t xml:space="preserve">остановление Главного государственного санитарного врача РФ от 29.12.2010 № 189 (ред. от 24.11.2015) «Об утверждении </w:t>
      </w:r>
      <w:proofErr w:type="spellStart"/>
      <w:r w:rsidRPr="00DF13CE">
        <w:rPr>
          <w:sz w:val="24"/>
          <w:szCs w:val="24"/>
        </w:rPr>
        <w:t>СанПиН</w:t>
      </w:r>
      <w:proofErr w:type="spellEnd"/>
      <w:r w:rsidRPr="00DF13CE">
        <w:rPr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учреждениях» (вместе с «</w:t>
      </w:r>
      <w:proofErr w:type="spellStart"/>
      <w:r w:rsidRPr="00DF13CE">
        <w:rPr>
          <w:sz w:val="24"/>
          <w:szCs w:val="24"/>
        </w:rPr>
        <w:t>СанПиН</w:t>
      </w:r>
      <w:proofErr w:type="spellEnd"/>
      <w:r w:rsidRPr="00DF13CE">
        <w:rPr>
          <w:sz w:val="24"/>
          <w:szCs w:val="24"/>
        </w:rPr>
        <w:t xml:space="preserve"> 2.4.2.2821-10.</w:t>
      </w:r>
      <w:proofErr w:type="gramEnd"/>
      <w:r w:rsidRPr="00DF13CE">
        <w:rPr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</w:t>
      </w:r>
      <w:r>
        <w:rPr>
          <w:sz w:val="24"/>
          <w:szCs w:val="24"/>
        </w:rPr>
        <w:t>йской Федерации 03.03.2011 № 19</w:t>
      </w:r>
      <w:r w:rsidRPr="00DF13CE">
        <w:rPr>
          <w:sz w:val="24"/>
          <w:szCs w:val="24"/>
        </w:rPr>
        <w:t>93);</w:t>
      </w:r>
    </w:p>
    <w:p w:rsidR="00416FB3" w:rsidRPr="00DF13CE" w:rsidRDefault="00416FB3" w:rsidP="0008737A">
      <w:pPr>
        <w:pStyle w:val="1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F13CE">
        <w:rPr>
          <w:rFonts w:ascii="Times New Roman" w:hAnsi="Times New Roman" w:cs="Times New Roman"/>
          <w:color w:val="auto"/>
          <w:sz w:val="24"/>
          <w:szCs w:val="24"/>
        </w:rPr>
        <w:t>- приказ Министерства образования и науки Российской Федерации от 30.08.2013 № 1015</w:t>
      </w:r>
      <w:r w:rsidRPr="00DF13CE">
        <w:rPr>
          <w:rFonts w:ascii="Times New Roman" w:hAnsi="Times New Roman" w:cs="Times New Roman"/>
          <w:color w:val="auto"/>
          <w:sz w:val="38"/>
          <w:szCs w:val="38"/>
        </w:rPr>
        <w:t xml:space="preserve"> </w:t>
      </w:r>
      <w:r w:rsidRPr="00DF13CE">
        <w:rPr>
          <w:rFonts w:ascii="Times New Roman" w:hAnsi="Times New Roman" w:cs="Times New Roman"/>
          <w:color w:val="auto"/>
          <w:sz w:val="24"/>
          <w:szCs w:val="24"/>
        </w:rPr>
        <w:t>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 30067);</w:t>
      </w:r>
    </w:p>
    <w:p w:rsidR="0008737A" w:rsidRPr="0008737A" w:rsidRDefault="00416FB3" w:rsidP="0008737A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416FB3">
        <w:rPr>
          <w:bCs/>
          <w:sz w:val="24"/>
          <w:szCs w:val="24"/>
        </w:rPr>
        <w:t xml:space="preserve">Приказ </w:t>
      </w:r>
      <w:proofErr w:type="spellStart"/>
      <w:r w:rsidRPr="00416FB3">
        <w:rPr>
          <w:bCs/>
          <w:sz w:val="24"/>
          <w:szCs w:val="24"/>
        </w:rPr>
        <w:t>Минобрнауки</w:t>
      </w:r>
      <w:proofErr w:type="spellEnd"/>
      <w:r w:rsidRPr="00416FB3">
        <w:rPr>
          <w:bCs/>
          <w:sz w:val="24"/>
          <w:szCs w:val="24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</w:t>
      </w:r>
      <w:r w:rsidRPr="00416FB3">
        <w:rPr>
          <w:bCs/>
          <w:sz w:val="24"/>
          <w:szCs w:val="24"/>
          <w:shd w:val="clear" w:color="auto" w:fill="EFEFF7"/>
        </w:rPr>
        <w:t>);</w:t>
      </w:r>
      <w:r w:rsidR="0008737A" w:rsidRPr="0008737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416FB3" w:rsidRPr="0008737A" w:rsidRDefault="0008737A" w:rsidP="0008737A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left="20" w:right="-1" w:firstLine="520"/>
        <w:jc w:val="both"/>
        <w:rPr>
          <w:rFonts w:eastAsia="BatangChe"/>
          <w:sz w:val="22"/>
          <w:szCs w:val="24"/>
        </w:rPr>
      </w:pPr>
      <w:r w:rsidRPr="0008737A">
        <w:rPr>
          <w:rFonts w:eastAsia="BatangChe"/>
          <w:bCs/>
          <w:sz w:val="24"/>
          <w:szCs w:val="28"/>
          <w:shd w:val="clear" w:color="auto" w:fill="FFFFFF"/>
        </w:rPr>
        <w:t>Приказ</w:t>
      </w:r>
      <w:r w:rsidRPr="0008737A">
        <w:rPr>
          <w:rFonts w:eastAsia="BatangChe"/>
          <w:sz w:val="24"/>
          <w:szCs w:val="28"/>
          <w:shd w:val="clear" w:color="auto" w:fill="FFFFFF"/>
        </w:rPr>
        <w:t> Министерства просвещения Российской Федерации от 24.09.2020 № 519 "</w:t>
      </w:r>
      <w:r w:rsidRPr="0008737A">
        <w:rPr>
          <w:rFonts w:eastAsia="BatangChe"/>
          <w:bCs/>
          <w:sz w:val="24"/>
          <w:szCs w:val="28"/>
          <w:shd w:val="clear" w:color="auto" w:fill="FFFFFF"/>
        </w:rPr>
        <w:t>О</w:t>
      </w:r>
      <w:r w:rsidRPr="0008737A">
        <w:rPr>
          <w:rFonts w:eastAsia="BatangChe"/>
          <w:sz w:val="24"/>
          <w:szCs w:val="28"/>
          <w:shd w:val="clear" w:color="auto" w:fill="FFFFFF"/>
        </w:rPr>
        <w:t> </w:t>
      </w:r>
      <w:r w:rsidRPr="0008737A">
        <w:rPr>
          <w:rFonts w:eastAsia="BatangChe"/>
          <w:bCs/>
          <w:sz w:val="24"/>
          <w:szCs w:val="28"/>
          <w:shd w:val="clear" w:color="auto" w:fill="FFFFFF"/>
        </w:rPr>
        <w:t>внесении</w:t>
      </w:r>
      <w:r w:rsidRPr="0008737A">
        <w:rPr>
          <w:rFonts w:eastAsia="BatangChe"/>
          <w:sz w:val="24"/>
          <w:szCs w:val="28"/>
          <w:shd w:val="clear" w:color="auto" w:fill="FFFFFF"/>
        </w:rPr>
        <w:t> </w:t>
      </w:r>
      <w:r w:rsidRPr="0008737A">
        <w:rPr>
          <w:rFonts w:eastAsia="BatangChe"/>
          <w:bCs/>
          <w:sz w:val="24"/>
          <w:szCs w:val="28"/>
          <w:shd w:val="clear" w:color="auto" w:fill="FFFFFF"/>
        </w:rPr>
        <w:t>изменения</w:t>
      </w:r>
      <w:r w:rsidRPr="0008737A">
        <w:rPr>
          <w:rFonts w:eastAsia="BatangChe"/>
          <w:sz w:val="24"/>
          <w:szCs w:val="28"/>
          <w:shd w:val="clear" w:color="auto" w:fill="FFFFFF"/>
        </w:rPr>
        <w:t> </w:t>
      </w:r>
      <w:r w:rsidRPr="0008737A">
        <w:rPr>
          <w:rFonts w:eastAsia="BatangChe"/>
          <w:bCs/>
          <w:sz w:val="24"/>
          <w:szCs w:val="28"/>
          <w:shd w:val="clear" w:color="auto" w:fill="FFFFFF"/>
        </w:rPr>
        <w:t>в</w:t>
      </w:r>
      <w:r w:rsidRPr="0008737A">
        <w:rPr>
          <w:rFonts w:eastAsia="BatangChe"/>
          <w:sz w:val="24"/>
          <w:szCs w:val="28"/>
          <w:shd w:val="clear" w:color="auto" w:fill="FFFFFF"/>
        </w:rPr>
        <w:t> федеральный</w:t>
      </w:r>
      <w:r>
        <w:rPr>
          <w:rFonts w:eastAsia="BatangChe"/>
          <w:sz w:val="24"/>
          <w:szCs w:val="28"/>
          <w:shd w:val="clear" w:color="auto" w:fill="FFFFFF"/>
        </w:rPr>
        <w:t xml:space="preserve"> </w:t>
      </w:r>
      <w:r w:rsidRPr="0008737A">
        <w:rPr>
          <w:rFonts w:eastAsia="BatangChe"/>
          <w:sz w:val="24"/>
          <w:szCs w:val="28"/>
          <w:shd w:val="clear" w:color="auto" w:fill="FFFFFF"/>
        </w:rPr>
        <w:t>государственный образовательный </w:t>
      </w:r>
      <w:r w:rsidRPr="0008737A">
        <w:rPr>
          <w:rFonts w:eastAsia="BatangChe"/>
          <w:bCs/>
          <w:sz w:val="24"/>
          <w:szCs w:val="28"/>
          <w:shd w:val="clear" w:color="auto" w:fill="FFFFFF"/>
        </w:rPr>
        <w:t>стандарт</w:t>
      </w:r>
      <w:r w:rsidRPr="0008737A">
        <w:rPr>
          <w:rFonts w:eastAsia="BatangChe"/>
          <w:sz w:val="24"/>
          <w:szCs w:val="28"/>
          <w:shd w:val="clear" w:color="auto" w:fill="FFFFFF"/>
        </w:rPr>
        <w:t> </w:t>
      </w:r>
      <w:r w:rsidRPr="0008737A">
        <w:rPr>
          <w:rFonts w:eastAsia="BatangChe"/>
          <w:bCs/>
          <w:sz w:val="24"/>
          <w:szCs w:val="28"/>
          <w:shd w:val="clear" w:color="auto" w:fill="FFFFFF"/>
        </w:rPr>
        <w:t>среднего</w:t>
      </w:r>
      <w:r w:rsidRPr="0008737A">
        <w:rPr>
          <w:rFonts w:eastAsia="BatangChe"/>
          <w:sz w:val="24"/>
          <w:szCs w:val="28"/>
          <w:shd w:val="clear" w:color="auto" w:fill="FFFFFF"/>
        </w:rPr>
        <w:t> </w:t>
      </w:r>
      <w:r w:rsidRPr="0008737A">
        <w:rPr>
          <w:rFonts w:eastAsia="BatangChe"/>
          <w:bCs/>
          <w:sz w:val="24"/>
          <w:szCs w:val="28"/>
          <w:shd w:val="clear" w:color="auto" w:fill="FFFFFF"/>
        </w:rPr>
        <w:t>общего</w:t>
      </w:r>
      <w:r w:rsidRPr="0008737A">
        <w:rPr>
          <w:rFonts w:eastAsia="BatangChe"/>
          <w:sz w:val="24"/>
          <w:szCs w:val="28"/>
          <w:shd w:val="clear" w:color="auto" w:fill="FFFFFF"/>
        </w:rPr>
        <w:t> </w:t>
      </w:r>
      <w:r w:rsidRPr="0008737A">
        <w:rPr>
          <w:rFonts w:eastAsia="BatangChe"/>
          <w:bCs/>
          <w:sz w:val="24"/>
          <w:szCs w:val="28"/>
          <w:shd w:val="clear" w:color="auto" w:fill="FFFFFF"/>
        </w:rPr>
        <w:t>образования</w:t>
      </w:r>
      <w:proofErr w:type="gramStart"/>
      <w:r w:rsidRPr="0008737A">
        <w:rPr>
          <w:rFonts w:eastAsia="BatangChe"/>
          <w:sz w:val="24"/>
          <w:szCs w:val="28"/>
          <w:shd w:val="clear" w:color="auto" w:fill="FFFFFF"/>
        </w:rPr>
        <w:t>,у</w:t>
      </w:r>
      <w:proofErr w:type="gramEnd"/>
      <w:r w:rsidRPr="0008737A">
        <w:rPr>
          <w:rFonts w:eastAsia="BatangChe"/>
          <w:sz w:val="24"/>
          <w:szCs w:val="28"/>
          <w:shd w:val="clear" w:color="auto" w:fill="FFFFFF"/>
        </w:rPr>
        <w:t>твержденный </w:t>
      </w:r>
      <w:r w:rsidRPr="0008737A">
        <w:rPr>
          <w:rFonts w:eastAsia="BatangChe"/>
          <w:bCs/>
          <w:sz w:val="24"/>
          <w:szCs w:val="28"/>
          <w:shd w:val="clear" w:color="auto" w:fill="FFFFFF"/>
        </w:rPr>
        <w:t>приказом</w:t>
      </w:r>
      <w:r w:rsidRPr="0008737A">
        <w:rPr>
          <w:rFonts w:eastAsia="BatangChe"/>
          <w:sz w:val="24"/>
          <w:szCs w:val="28"/>
          <w:shd w:val="clear" w:color="auto" w:fill="FFFFFF"/>
        </w:rPr>
        <w:t> Министерства </w:t>
      </w:r>
      <w:r w:rsidRPr="0008737A">
        <w:rPr>
          <w:rFonts w:eastAsia="BatangChe"/>
          <w:bCs/>
          <w:sz w:val="24"/>
          <w:szCs w:val="28"/>
          <w:shd w:val="clear" w:color="auto" w:fill="FFFFFF"/>
        </w:rPr>
        <w:t>образования</w:t>
      </w:r>
      <w:r w:rsidRPr="0008737A">
        <w:rPr>
          <w:rFonts w:eastAsia="BatangChe"/>
          <w:sz w:val="24"/>
          <w:szCs w:val="28"/>
          <w:shd w:val="clear" w:color="auto" w:fill="FFFFFF"/>
        </w:rPr>
        <w:t> и науки Российской Федерации от 17 мая 2012 г. № 413"</w:t>
      </w:r>
      <w:r>
        <w:rPr>
          <w:rFonts w:eastAsia="BatangChe"/>
          <w:sz w:val="24"/>
          <w:szCs w:val="28"/>
          <w:shd w:val="clear" w:color="auto" w:fill="FFFFFF"/>
        </w:rPr>
        <w:t>;</w:t>
      </w:r>
    </w:p>
    <w:p w:rsidR="00416FB3" w:rsidRPr="007441D4" w:rsidRDefault="00416FB3" w:rsidP="0008737A">
      <w:pPr>
        <w:tabs>
          <w:tab w:val="left" w:pos="3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7441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="007441D4" w:rsidRPr="007441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44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:rsidR="00416FB3" w:rsidRPr="00A81CE7" w:rsidRDefault="0008737A" w:rsidP="00087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737A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с учётом кадрового состава, материально-технического обеспечения и 5-дневной учебной недели для обучающихся 10-11 классов.</w:t>
      </w:r>
    </w:p>
    <w:p w:rsidR="005F1E0D" w:rsidRPr="00063385" w:rsidRDefault="004B5413" w:rsidP="005F1E0D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Учебный план среднего</w:t>
      </w:r>
      <w:r w:rsidR="005F1E0D"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общего образования обеспечивает введение в действие и реализацию требований Стандарта, </w:t>
      </w:r>
      <w:r w:rsidR="005F1E0D" w:rsidRPr="0006338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316F5C" w:rsidRDefault="005F1E0D" w:rsidP="00316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38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Учебный план распределяет учебные предметы, курсы по классам и учебным годам</w:t>
      </w:r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определяет общий объем нагрузки и максимальный объем аудиторной нагрузки обучающихся, состав и структуру обязательных предметных областей, </w:t>
      </w:r>
      <w:r w:rsidRPr="0006338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распределяет учебное время, отводимое на их освоение</w:t>
      </w:r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классам (годам обучения) и состо</w:t>
      </w:r>
      <w:r w:rsidR="004B54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ит из обязательной части и части</w:t>
      </w:r>
      <w:r w:rsidRPr="000633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формируемой участниками образовательных отношений. </w:t>
      </w:r>
      <w:r w:rsidR="00432C5A">
        <w:rPr>
          <w:rFonts w:ascii="Times New Roman" w:eastAsia="TimesNewRomanPSMT" w:hAnsi="Times New Roman" w:cs="Times New Roman"/>
          <w:sz w:val="24"/>
          <w:szCs w:val="24"/>
        </w:rPr>
        <w:t xml:space="preserve">Обязательная часть учебного 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 </w:t>
      </w:r>
      <w:r w:rsidR="0031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регионального компонента включены в учебный план школы в соответствии с приказом министерства образования Кировской области от 21.12.2015 № 5-979 «О региональном компоненте в структуре федерального базисного учебного плана».</w:t>
      </w:r>
      <w:r w:rsidR="0005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31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анная часть представлена предметом «Основы проектирования» в объёме 2 часов в 10-11 классах. </w:t>
      </w:r>
    </w:p>
    <w:p w:rsidR="00316F5C" w:rsidRDefault="00316F5C" w:rsidP="00316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F5C" w:rsidRDefault="00316F5C" w:rsidP="00316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5A" w:rsidRDefault="00432C5A" w:rsidP="0043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32C5A" w:rsidRPr="00063385" w:rsidRDefault="00432C5A" w:rsidP="00432C5A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r w:rsidRPr="00063385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 w:bidi="ru-RU"/>
        </w:rPr>
        <w:t>Часть примерного учебного плана, формируемая участниками образовательных отношений,</w:t>
      </w:r>
      <w:r w:rsidRPr="00063385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432C5A" w:rsidRPr="00337DC0" w:rsidRDefault="00432C5A" w:rsidP="00337D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7DC0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представлена курсами</w:t>
      </w:r>
      <w:r w:rsidR="00E5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6096"/>
        <w:gridCol w:w="1487"/>
        <w:gridCol w:w="1915"/>
      </w:tblGrid>
      <w:tr w:rsidR="00DB3E05" w:rsidRPr="00511C6D" w:rsidTr="00DB3E05">
        <w:trPr>
          <w:cantSplit/>
          <w:trHeight w:val="2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05" w:rsidRPr="00DB3E05" w:rsidRDefault="00DB3E05" w:rsidP="00C932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Название курса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E05" w:rsidRDefault="00DB3E05" w:rsidP="00DB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E05" w:rsidRDefault="00DB3E05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</w:tr>
      <w:tr w:rsidR="00DB3E05" w:rsidRPr="00511C6D" w:rsidTr="00DB3E05">
        <w:trPr>
          <w:cantSplit/>
          <w:trHeight w:val="2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05" w:rsidRPr="00DB3E05" w:rsidRDefault="00DB3E05" w:rsidP="00C932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3E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 «</w:t>
            </w:r>
            <w:proofErr w:type="spellStart"/>
            <w:proofErr w:type="gramStart"/>
            <w:r w:rsidRPr="00DB3E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Математика-выпускнику</w:t>
            </w:r>
            <w:proofErr w:type="spellEnd"/>
            <w:proofErr w:type="gramEnd"/>
            <w:r w:rsidRPr="00DB3E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E05" w:rsidRPr="00E510AE" w:rsidRDefault="00DB3E05" w:rsidP="00DB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E05" w:rsidRPr="00E510AE" w:rsidRDefault="00DB3E05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B3E05" w:rsidRPr="00511C6D" w:rsidTr="00DB3E05">
        <w:trPr>
          <w:cantSplit/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5" w:rsidRPr="00DB3E05" w:rsidRDefault="00DB3E05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3E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элективный курс по биологии «Тайны генетики»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5" w:rsidRPr="00E510AE" w:rsidRDefault="00DB3E05" w:rsidP="00DB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5" w:rsidRPr="00E510AE" w:rsidRDefault="00DB3E05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E05" w:rsidRPr="00511C6D" w:rsidTr="00DB3E05">
        <w:trPr>
          <w:cantSplit/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5" w:rsidRPr="00DB3E05" w:rsidRDefault="00DB3E05" w:rsidP="00C932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3E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элективный курс по биологии</w:t>
            </w:r>
          </w:p>
          <w:p w:rsidR="00DB3E05" w:rsidRPr="00DB3E05" w:rsidRDefault="00DB3E05" w:rsidP="00C932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3E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«Избранные вопросы биологии»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5" w:rsidRPr="00E510AE" w:rsidRDefault="00DB3E05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5" w:rsidRPr="00E510AE" w:rsidRDefault="00DB3E05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B3E05" w:rsidRPr="00511C6D" w:rsidTr="00DB3E05">
        <w:trPr>
          <w:cantSplit/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5" w:rsidRPr="00DB3E05" w:rsidRDefault="00DB3E05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3E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элективный курс по русскому языку «Пишем сочинение»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5" w:rsidRPr="00E510AE" w:rsidRDefault="00DB3E05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5" w:rsidRPr="00E510AE" w:rsidRDefault="00DB3E05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B3E05" w:rsidRPr="00511C6D" w:rsidTr="00DB3E05">
        <w:trPr>
          <w:cantSplit/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5" w:rsidRPr="00DB3E05" w:rsidRDefault="00DB3E05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3E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элективный курс по русскому языку «Языковые нормы»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5" w:rsidRPr="00E510AE" w:rsidRDefault="00DB3E05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05" w:rsidRPr="00E510AE" w:rsidRDefault="00DB3E05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</w:tbl>
    <w:p w:rsidR="00432C5A" w:rsidRDefault="00432C5A" w:rsidP="00432C5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2C5A" w:rsidRPr="00063385" w:rsidRDefault="00432C5A" w:rsidP="00432C5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385">
        <w:rPr>
          <w:rFonts w:ascii="Times New Roman" w:eastAsia="Times New Roman" w:hAnsi="Times New Roman" w:cs="Times New Roman"/>
          <w:sz w:val="24"/>
          <w:szCs w:val="24"/>
        </w:rPr>
        <w:t>В часть, формируемую участниками образовательных отношений, входит и внеурочная деятельность (</w:t>
      </w:r>
      <w:proofErr w:type="gramStart"/>
      <w:r w:rsidRPr="00063385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0633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3385">
        <w:rPr>
          <w:rFonts w:ascii="Times New Roman" w:eastAsia="Times New Roman" w:hAnsi="Times New Roman" w:cs="Times New Roman"/>
          <w:b/>
          <w:sz w:val="24"/>
          <w:szCs w:val="24"/>
        </w:rPr>
        <w:t>План внеурочной деятельности</w:t>
      </w:r>
      <w:r w:rsidRPr="00063385">
        <w:rPr>
          <w:rFonts w:ascii="Times New Roman" w:eastAsia="Times New Roman" w:hAnsi="Times New Roman" w:cs="Times New Roman"/>
          <w:sz w:val="24"/>
          <w:szCs w:val="24"/>
        </w:rPr>
        <w:t>). В со</w:t>
      </w:r>
      <w:r w:rsidR="00337DC0">
        <w:rPr>
          <w:rFonts w:ascii="Times New Roman" w:eastAsia="Times New Roman" w:hAnsi="Times New Roman" w:cs="Times New Roman"/>
          <w:sz w:val="24"/>
          <w:szCs w:val="24"/>
        </w:rPr>
        <w:t>ответствии с требованиями ФГОС С</w:t>
      </w:r>
      <w:r w:rsidRPr="00063385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0633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внеурочная деятельность </w:t>
      </w:r>
      <w:r w:rsidRPr="00063385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Pr="00063385">
        <w:rPr>
          <w:rFonts w:ascii="Times New Roman" w:eastAsia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063385">
        <w:rPr>
          <w:rFonts w:ascii="Times New Roman" w:eastAsia="Times New Roman" w:hAnsi="Times New Roman" w:cs="Times New Roman"/>
          <w:spacing w:val="2"/>
          <w:sz w:val="24"/>
          <w:szCs w:val="24"/>
        </w:rPr>
        <w:t>духовно</w:t>
      </w:r>
      <w:r w:rsidRPr="00063385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  <w:t>нравственное</w:t>
      </w:r>
      <w:proofErr w:type="spellEnd"/>
      <w:r w:rsidRPr="000633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Pr="00063385">
        <w:rPr>
          <w:rFonts w:ascii="Times New Roman" w:eastAsia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063385">
        <w:rPr>
          <w:rFonts w:ascii="Times New Roman" w:eastAsia="Times New Roman" w:hAnsi="Times New Roman" w:cs="Times New Roman"/>
          <w:spacing w:val="2"/>
          <w:sz w:val="24"/>
          <w:szCs w:val="24"/>
        </w:rPr>
        <w:t>, общекультур</w:t>
      </w:r>
      <w:r w:rsidRPr="00063385">
        <w:rPr>
          <w:rFonts w:ascii="Times New Roman" w:eastAsia="Times New Roman" w:hAnsi="Times New Roman" w:cs="Times New Roman"/>
          <w:sz w:val="24"/>
          <w:szCs w:val="24"/>
        </w:rPr>
        <w:t>ное, спортивно</w:t>
      </w:r>
      <w:r w:rsidRPr="00063385"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3385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оздоровительное). </w:t>
      </w:r>
    </w:p>
    <w:p w:rsidR="00337DC0" w:rsidRDefault="00432C5A" w:rsidP="00337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3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по реализации основной образовательной программы основного общего образования. </w:t>
      </w:r>
      <w:r w:rsidRPr="00063385">
        <w:rPr>
          <w:rFonts w:ascii="Times New Roman" w:eastAsia="Times New Roman" w:hAnsi="Times New Roman" w:cs="Times New Roman"/>
          <w:sz w:val="24"/>
          <w:szCs w:val="24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Школа.</w:t>
      </w:r>
      <w:r w:rsidR="00337DC0" w:rsidRPr="0033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на 2022-2023</w:t>
      </w:r>
      <w:r w:rsidR="0033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реализуется в соответствии с календарным учебным графиком, </w:t>
      </w:r>
      <w:r w:rsidR="0005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7DC0" w:rsidRPr="00E5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системой</w:t>
      </w:r>
      <w:r w:rsidR="0033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образовательного процесса</w:t>
      </w:r>
      <w:r w:rsidR="0005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четвертям</w:t>
      </w:r>
      <w:r w:rsidR="0033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5-дневной учебной неделе. Общий объём часов учебного плана соответствует гигиеническим требованиям к максимальным величинам недельной образовательной нагрузки (п.10.5 Сан </w:t>
      </w:r>
      <w:proofErr w:type="spellStart"/>
      <w:r w:rsidR="0033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="0033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37DC0" w:rsidRDefault="00337DC0" w:rsidP="00337DC0">
      <w:pPr>
        <w:shd w:val="clear" w:color="auto" w:fill="FFFFFF"/>
        <w:tabs>
          <w:tab w:val="left" w:pos="6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учебного года - 34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недели.</w:t>
      </w:r>
    </w:p>
    <w:p w:rsidR="00337DC0" w:rsidRDefault="00056D3B" w:rsidP="00337DC0">
      <w:pPr>
        <w:shd w:val="clear" w:color="auto" w:fill="FFFFFF"/>
        <w:tabs>
          <w:tab w:val="left" w:pos="6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 – 40</w:t>
      </w:r>
      <w:r w:rsidR="0033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CE3523" w:rsidRPr="00CE3523" w:rsidRDefault="00337DC0" w:rsidP="00CE3523">
      <w:pPr>
        <w:shd w:val="clear" w:color="auto" w:fill="FFFFFF"/>
        <w:tabs>
          <w:tab w:val="left" w:pos="6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с выставлением оценок за полугодие</w:t>
      </w:r>
      <w:r w:rsidR="0005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3523" w:rsidRDefault="00CE3523" w:rsidP="00056D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6F5C" w:rsidRPr="00CE3523" w:rsidRDefault="00316F5C" w:rsidP="00316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среднего общего образования</w:t>
      </w:r>
    </w:p>
    <w:p w:rsidR="00316F5C" w:rsidRPr="00CE3523" w:rsidRDefault="00056D3B" w:rsidP="00316F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2022-2023</w:t>
      </w:r>
      <w:r w:rsidR="00316F5C" w:rsidRPr="00CE3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    </w:t>
      </w:r>
    </w:p>
    <w:p w:rsidR="00316F5C" w:rsidRPr="00CE3523" w:rsidRDefault="00316F5C" w:rsidP="00316F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E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tbl>
      <w:tblPr>
        <w:tblW w:w="10849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627"/>
        <w:gridCol w:w="3402"/>
        <w:gridCol w:w="2410"/>
        <w:gridCol w:w="2410"/>
      </w:tblGrid>
      <w:tr w:rsidR="00914A0C" w:rsidRPr="00CE3523" w:rsidTr="00C3646B">
        <w:trPr>
          <w:cantSplit/>
          <w:trHeight w:val="475"/>
        </w:trPr>
        <w:tc>
          <w:tcPr>
            <w:tcW w:w="1084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14A0C" w:rsidRPr="00CE3523" w:rsidRDefault="00914A0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6F5C" w:rsidRPr="00CE3523" w:rsidTr="00D502E8">
        <w:trPr>
          <w:cantSplit/>
          <w:trHeight w:val="180"/>
        </w:trPr>
        <w:tc>
          <w:tcPr>
            <w:tcW w:w="2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16F5C" w:rsidRPr="00CE3523" w:rsidRDefault="00316F5C" w:rsidP="00DE2F4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6F5C" w:rsidRPr="00CE3523" w:rsidRDefault="00316F5C" w:rsidP="00DE2F4C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6F5C" w:rsidRPr="00CE3523" w:rsidRDefault="00316F5C" w:rsidP="00DE2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в неделю  </w:t>
            </w:r>
          </w:p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базовом уровне</w:t>
            </w:r>
          </w:p>
        </w:tc>
      </w:tr>
      <w:tr w:rsidR="00316F5C" w:rsidRPr="00CE3523" w:rsidTr="00316F5C">
        <w:trPr>
          <w:cantSplit/>
          <w:trHeight w:val="334"/>
        </w:trPr>
        <w:tc>
          <w:tcPr>
            <w:tcW w:w="2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CE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CE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CE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CE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16F5C" w:rsidRPr="00CE3523" w:rsidTr="00316F5C">
        <w:trPr>
          <w:cantSplit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  <w:p w:rsidR="00316F5C" w:rsidRPr="00CE3523" w:rsidRDefault="00316F5C" w:rsidP="00DE2F4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6F5C" w:rsidRPr="00CE3523" w:rsidRDefault="00316F5C" w:rsidP="00DE2F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476278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F5C" w:rsidRPr="00CE3523" w:rsidTr="00914A0C">
        <w:trPr>
          <w:cantSplit/>
        </w:trPr>
        <w:tc>
          <w:tcPr>
            <w:tcW w:w="2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4A0C" w:rsidRPr="00CE3523" w:rsidTr="00914A0C">
        <w:trPr>
          <w:cantSplit/>
          <w:trHeight w:val="282"/>
        </w:trPr>
        <w:tc>
          <w:tcPr>
            <w:tcW w:w="26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4A0C" w:rsidRPr="00CE3523" w:rsidRDefault="00914A0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4A0C" w:rsidRPr="00CE3523" w:rsidRDefault="00914A0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родной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C" w:rsidRPr="00CE3523" w:rsidRDefault="00C9322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0C" w:rsidRPr="00CE3523" w:rsidRDefault="00914A0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A0C" w:rsidRPr="00CE3523" w:rsidTr="00914A0C">
        <w:trPr>
          <w:cantSplit/>
          <w:trHeight w:val="235"/>
        </w:trPr>
        <w:tc>
          <w:tcPr>
            <w:tcW w:w="2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4A0C" w:rsidRPr="00CE3523" w:rsidRDefault="00914A0C" w:rsidP="00DE2F4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4A0C" w:rsidRPr="00CE3523" w:rsidRDefault="00914A0C" w:rsidP="00914A0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352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Русская родная литература*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A0C" w:rsidRPr="00CE3523" w:rsidRDefault="00914A0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A0C" w:rsidRPr="00CE3523" w:rsidRDefault="00914A0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6F5C" w:rsidRPr="00CE3523" w:rsidTr="00316F5C">
        <w:trPr>
          <w:cantSplit/>
        </w:trPr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6F5C" w:rsidRPr="00CE3523" w:rsidTr="00316F5C">
        <w:trPr>
          <w:cantSplit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CE3523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C9322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C9322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3523" w:rsidRPr="00CE3523" w:rsidTr="00316F5C">
        <w:trPr>
          <w:cantSplit/>
        </w:trPr>
        <w:tc>
          <w:tcPr>
            <w:tcW w:w="262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3523" w:rsidRPr="00CE3523" w:rsidRDefault="00CE3523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3523" w:rsidRPr="00CE3523" w:rsidRDefault="00CE3523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523" w:rsidRPr="00CE3523" w:rsidRDefault="00CE3523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523" w:rsidRPr="00CE3523" w:rsidRDefault="00CE3523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6F5C" w:rsidRPr="00CE3523" w:rsidTr="00316F5C">
        <w:trPr>
          <w:cantSplit/>
        </w:trPr>
        <w:tc>
          <w:tcPr>
            <w:tcW w:w="2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F5C" w:rsidRPr="00CE3523" w:rsidTr="00316F5C">
        <w:trPr>
          <w:cantSplit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6F5C" w:rsidRPr="00CE3523" w:rsidTr="00316F5C">
        <w:trPr>
          <w:cantSplit/>
        </w:trPr>
        <w:tc>
          <w:tcPr>
            <w:tcW w:w="26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6F5C" w:rsidRPr="00CE3523" w:rsidTr="00316F5C">
        <w:trPr>
          <w:cantSplit/>
        </w:trPr>
        <w:tc>
          <w:tcPr>
            <w:tcW w:w="2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F5C" w:rsidRPr="00CE3523" w:rsidTr="00316F5C">
        <w:trPr>
          <w:cantSplit/>
          <w:trHeight w:val="376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F5C" w:rsidRPr="00CE3523" w:rsidRDefault="00316F5C" w:rsidP="00DE2F4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6F5C" w:rsidRPr="00CE3523" w:rsidTr="00316F5C">
        <w:trPr>
          <w:cantSplit/>
        </w:trPr>
        <w:tc>
          <w:tcPr>
            <w:tcW w:w="2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F5C" w:rsidRPr="00CE3523" w:rsidTr="00316F5C">
        <w:trPr>
          <w:cantSplit/>
        </w:trPr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16F5C" w:rsidRPr="00CE3523" w:rsidTr="00316F5C">
        <w:trPr>
          <w:cantSplit/>
          <w:trHeight w:val="274"/>
        </w:trPr>
        <w:tc>
          <w:tcPr>
            <w:tcW w:w="262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F5C" w:rsidRPr="00CE3523" w:rsidTr="00316F5C">
        <w:trPr>
          <w:cantSplit/>
          <w:trHeight w:val="274"/>
        </w:trPr>
        <w:tc>
          <w:tcPr>
            <w:tcW w:w="26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6F5C" w:rsidRPr="00CE3523" w:rsidTr="00316F5C">
        <w:trPr>
          <w:cantSplit/>
          <w:trHeight w:val="274"/>
        </w:trPr>
        <w:tc>
          <w:tcPr>
            <w:tcW w:w="26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F5C" w:rsidRPr="00CE3523" w:rsidTr="00316F5C">
        <w:trPr>
          <w:cantSplit/>
          <w:trHeight w:val="274"/>
        </w:trPr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Мировая художественная культура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F5C" w:rsidRPr="00CE3523" w:rsidTr="00316F5C">
        <w:trPr>
          <w:cantSplit/>
          <w:trHeight w:val="274"/>
        </w:trPr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F5C" w:rsidRPr="00CE3523" w:rsidTr="00316F5C">
        <w:trPr>
          <w:cantSplit/>
          <w:trHeight w:val="274"/>
        </w:trPr>
        <w:tc>
          <w:tcPr>
            <w:tcW w:w="2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C9322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27,5</w:t>
            </w:r>
          </w:p>
        </w:tc>
      </w:tr>
      <w:tr w:rsidR="00316F5C" w:rsidRPr="00CE3523" w:rsidTr="00316F5C">
        <w:trPr>
          <w:cantSplit/>
          <w:trHeight w:val="274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6F5C" w:rsidRPr="00CE3523" w:rsidTr="00316F5C">
        <w:trPr>
          <w:cantSplit/>
          <w:trHeight w:val="274"/>
        </w:trPr>
        <w:tc>
          <w:tcPr>
            <w:tcW w:w="26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проектирования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6F5C" w:rsidRPr="00CE3523" w:rsidTr="00316F5C">
        <w:trPr>
          <w:cantSplit/>
          <w:trHeight w:val="274"/>
        </w:trPr>
        <w:tc>
          <w:tcPr>
            <w:tcW w:w="26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322C" w:rsidRPr="00CE3523" w:rsidTr="00316F5C">
        <w:trPr>
          <w:cantSplit/>
          <w:trHeight w:val="274"/>
        </w:trPr>
        <w:tc>
          <w:tcPr>
            <w:tcW w:w="26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322C" w:rsidRPr="00CE3523" w:rsidRDefault="00C9322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22C" w:rsidRPr="00C9322C" w:rsidRDefault="00C9322C" w:rsidP="00C9322C">
            <w:pPr>
              <w:tabs>
                <w:tab w:val="left" w:pos="45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22C" w:rsidRPr="00C9322C" w:rsidRDefault="00C9322C" w:rsidP="00C9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16F5C" w:rsidRPr="00CE3523" w:rsidTr="00316F5C">
        <w:trPr>
          <w:cantSplit/>
          <w:trHeight w:val="294"/>
        </w:trPr>
        <w:tc>
          <w:tcPr>
            <w:tcW w:w="26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476278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F5C" w:rsidRPr="00CE3523" w:rsidTr="00316F5C">
        <w:trPr>
          <w:cantSplit/>
          <w:trHeight w:val="294"/>
        </w:trPr>
        <w:tc>
          <w:tcPr>
            <w:tcW w:w="26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по математике «Математик</w:t>
            </w:r>
            <w:proofErr w:type="gramStart"/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выпускнику»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C9322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6F5C" w:rsidRPr="00CE3523" w:rsidTr="00316F5C">
        <w:trPr>
          <w:cantSplit/>
        </w:trPr>
        <w:tc>
          <w:tcPr>
            <w:tcW w:w="26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по русскому языку «Пишем сочинение»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E510AE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16F5C" w:rsidRPr="00CE3523" w:rsidTr="00316F5C">
        <w:trPr>
          <w:cantSplit/>
        </w:trPr>
        <w:tc>
          <w:tcPr>
            <w:tcW w:w="26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по русскому языку «Языковые нормы»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E510AE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16F5C" w:rsidRPr="00CE3523" w:rsidTr="00316F5C">
        <w:trPr>
          <w:cantSplit/>
          <w:trHeight w:val="390"/>
        </w:trPr>
        <w:tc>
          <w:tcPr>
            <w:tcW w:w="26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по биологии</w:t>
            </w:r>
          </w:p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«Избранные вопросы биологии»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E29F2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76278" w:rsidRPr="00CE3523" w:rsidTr="00316F5C">
        <w:trPr>
          <w:cantSplit/>
          <w:trHeight w:val="390"/>
        </w:trPr>
        <w:tc>
          <w:tcPr>
            <w:tcW w:w="26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6278" w:rsidRPr="00CE3523" w:rsidRDefault="00476278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78" w:rsidRPr="00CE3523" w:rsidRDefault="00476278" w:rsidP="0047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по биологии</w:t>
            </w:r>
          </w:p>
          <w:p w:rsidR="00476278" w:rsidRPr="00CE3523" w:rsidRDefault="00476278" w:rsidP="0047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«Тайны генетики»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78" w:rsidRPr="00CE3523" w:rsidRDefault="00476278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78" w:rsidRPr="00CE3523" w:rsidRDefault="00476278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6F5C" w:rsidRPr="00CE3523" w:rsidTr="00316F5C">
        <w:trPr>
          <w:cantSplit/>
          <w:trHeight w:val="390"/>
        </w:trPr>
        <w:tc>
          <w:tcPr>
            <w:tcW w:w="26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476278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 по истории  « Занимательная история</w:t>
            </w:r>
            <w:r w:rsidR="00316F5C"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C9322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476278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6F5C" w:rsidRPr="00CE3523" w:rsidTr="00316F5C">
        <w:trPr>
          <w:cantSplit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5C" w:rsidRPr="00CE3523" w:rsidRDefault="00316F5C" w:rsidP="00DE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316F5C" w:rsidRPr="00CE3523" w:rsidRDefault="00316F5C" w:rsidP="00316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F5C" w:rsidRPr="00CE3523" w:rsidRDefault="00914A0C" w:rsidP="00914A0C">
      <w:pPr>
        <w:rPr>
          <w:rFonts w:ascii="Times New Roman" w:hAnsi="Times New Roman" w:cs="Times New Roman"/>
          <w:sz w:val="24"/>
          <w:szCs w:val="24"/>
        </w:rPr>
      </w:pPr>
      <w:r w:rsidRPr="00CE3523">
        <w:rPr>
          <w:rFonts w:ascii="Times New Roman" w:hAnsi="Times New Roman" w:cs="Times New Roman"/>
          <w:sz w:val="24"/>
          <w:szCs w:val="24"/>
        </w:rPr>
        <w:t>*</w:t>
      </w:r>
      <w:r w:rsidR="00BC12A2" w:rsidRPr="00CE3523">
        <w:rPr>
          <w:rFonts w:ascii="Times New Roman" w:hAnsi="Times New Roman" w:cs="Times New Roman"/>
          <w:sz w:val="24"/>
          <w:szCs w:val="24"/>
        </w:rPr>
        <w:t>Учебный предмет «Родная литература» интегрируется в учебный предмет «Литература» предметной области «Русский язык и литература» в целях обеспечения достижения обучающимися планируемых результатов освоения литературы как родной литературы в соответствии с ФГОС ООО (по запросу)</w:t>
      </w:r>
    </w:p>
    <w:p w:rsidR="00316F5C" w:rsidRDefault="00316F5C" w:rsidP="00316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F5C" w:rsidRDefault="00316F5C" w:rsidP="00316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23" w:rsidRDefault="00CE3523" w:rsidP="00CE3523">
      <w:pPr>
        <w:shd w:val="clear" w:color="auto" w:fill="FFFFFF"/>
        <w:tabs>
          <w:tab w:val="left" w:pos="6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Формы промежуточной аттестации </w:t>
      </w:r>
    </w:p>
    <w:p w:rsidR="00CE3523" w:rsidRDefault="00CE3523" w:rsidP="00CE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376"/>
        <w:gridCol w:w="4476"/>
        <w:gridCol w:w="3427"/>
      </w:tblGrid>
      <w:tr w:rsidR="00CE3523" w:rsidRPr="00923393" w:rsidTr="006C01BD">
        <w:tc>
          <w:tcPr>
            <w:tcW w:w="2376" w:type="dxa"/>
            <w:vMerge w:val="restart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контрольный диктант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язык (английский)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алгебра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геометрия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России. Всеобщая история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ОБЖ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культура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зачёт (сдача нормативов)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астрономия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Искусство. Мировая художественная культура.</w:t>
            </w:r>
          </w:p>
        </w:tc>
        <w:tc>
          <w:tcPr>
            <w:tcW w:w="3427" w:type="dxa"/>
          </w:tcPr>
          <w:p w:rsidR="00CE352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CE3523" w:rsidRPr="00923393" w:rsidTr="006C01BD">
        <w:tc>
          <w:tcPr>
            <w:tcW w:w="2376" w:type="dxa"/>
            <w:vMerge w:val="restart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контрольный диктант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язык (английский)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алгебра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геометрия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России. Всеобщая история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  <w:vAlign w:val="center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ОБЖ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культура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33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зачёт (сдача нормативов)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Pr="0092339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астрономия</w:t>
            </w:r>
          </w:p>
        </w:tc>
        <w:tc>
          <w:tcPr>
            <w:tcW w:w="3427" w:type="dxa"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  <w:tr w:rsidR="00CE3523" w:rsidRPr="00923393" w:rsidTr="006C01BD">
        <w:tc>
          <w:tcPr>
            <w:tcW w:w="2376" w:type="dxa"/>
            <w:vMerge/>
          </w:tcPr>
          <w:p w:rsidR="00CE3523" w:rsidRPr="0092339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76" w:type="dxa"/>
          </w:tcPr>
          <w:p w:rsidR="00CE3523" w:rsidRDefault="00CE3523" w:rsidP="006C01BD">
            <w:pPr>
              <w:widowControl w:val="0"/>
              <w:spacing w:line="25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Искусство. Мировая художественная культура.</w:t>
            </w:r>
          </w:p>
        </w:tc>
        <w:tc>
          <w:tcPr>
            <w:tcW w:w="3427" w:type="dxa"/>
          </w:tcPr>
          <w:p w:rsidR="00CE3523" w:rsidRDefault="00CE3523" w:rsidP="006C01B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</w:tr>
    </w:tbl>
    <w:p w:rsidR="00CE3523" w:rsidRDefault="00CE3523" w:rsidP="00CE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23" w:rsidRDefault="00CE3523" w:rsidP="00CE3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Pr="00063385" w:rsidRDefault="00CE3523" w:rsidP="00CE352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523" w:rsidRPr="00063385" w:rsidRDefault="00CE3523" w:rsidP="00CE3523">
      <w:pPr>
        <w:widowControl w:val="0"/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CE3523" w:rsidRDefault="00CE3523" w:rsidP="00CE3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23" w:rsidRDefault="00CE3523" w:rsidP="00CE3523">
      <w:pPr>
        <w:shd w:val="clear" w:color="auto" w:fill="FFFFFF"/>
        <w:tabs>
          <w:tab w:val="left" w:pos="6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CE3523" w:rsidRDefault="00CE3523" w:rsidP="00CE3523">
      <w:pPr>
        <w:shd w:val="clear" w:color="auto" w:fill="FFFFFF"/>
        <w:tabs>
          <w:tab w:val="left" w:pos="6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23" w:rsidRDefault="00CE3523" w:rsidP="00CE3523">
      <w:pPr>
        <w:shd w:val="clear" w:color="auto" w:fill="FFFFFF"/>
        <w:tabs>
          <w:tab w:val="left" w:pos="6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523" w:rsidRPr="00063385" w:rsidRDefault="00CE3523" w:rsidP="00CE3523">
      <w:pPr>
        <w:widowControl w:val="0"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E3523" w:rsidRDefault="00CE3523" w:rsidP="00CE3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523" w:rsidRDefault="00CE3523" w:rsidP="00CE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6F5C" w:rsidRDefault="00316F5C" w:rsidP="00316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16F5C" w:rsidSect="00416FB3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728B"/>
    <w:multiLevelType w:val="hybridMultilevel"/>
    <w:tmpl w:val="A10CD4FE"/>
    <w:lvl w:ilvl="0" w:tplc="99E43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900"/>
    <w:multiLevelType w:val="hybridMultilevel"/>
    <w:tmpl w:val="FEBE42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B1AFD"/>
    <w:multiLevelType w:val="multilevel"/>
    <w:tmpl w:val="D9CE5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DA7646"/>
    <w:multiLevelType w:val="hybridMultilevel"/>
    <w:tmpl w:val="7D7214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F7DA8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1E65C7"/>
    <w:multiLevelType w:val="hybridMultilevel"/>
    <w:tmpl w:val="21A0490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165F"/>
    <w:multiLevelType w:val="hybridMultilevel"/>
    <w:tmpl w:val="D898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1C6D"/>
    <w:rsid w:val="00056D3B"/>
    <w:rsid w:val="0008737A"/>
    <w:rsid w:val="000A78E8"/>
    <w:rsid w:val="00151452"/>
    <w:rsid w:val="002366D0"/>
    <w:rsid w:val="002E12FB"/>
    <w:rsid w:val="00316F5C"/>
    <w:rsid w:val="00337DC0"/>
    <w:rsid w:val="003B180A"/>
    <w:rsid w:val="003E29F2"/>
    <w:rsid w:val="003F156F"/>
    <w:rsid w:val="00416FB3"/>
    <w:rsid w:val="00432C5A"/>
    <w:rsid w:val="00476278"/>
    <w:rsid w:val="004864D6"/>
    <w:rsid w:val="004A61E1"/>
    <w:rsid w:val="004B5413"/>
    <w:rsid w:val="004D7DCB"/>
    <w:rsid w:val="00501868"/>
    <w:rsid w:val="00511C6D"/>
    <w:rsid w:val="005337DD"/>
    <w:rsid w:val="005F1E0D"/>
    <w:rsid w:val="007144FA"/>
    <w:rsid w:val="007441D4"/>
    <w:rsid w:val="00744B09"/>
    <w:rsid w:val="007B1223"/>
    <w:rsid w:val="007D7C12"/>
    <w:rsid w:val="00826534"/>
    <w:rsid w:val="008507D8"/>
    <w:rsid w:val="00857991"/>
    <w:rsid w:val="00914A0C"/>
    <w:rsid w:val="00A11C6C"/>
    <w:rsid w:val="00A81CE7"/>
    <w:rsid w:val="00B76D71"/>
    <w:rsid w:val="00BC12A2"/>
    <w:rsid w:val="00C9322C"/>
    <w:rsid w:val="00CE3523"/>
    <w:rsid w:val="00D808BD"/>
    <w:rsid w:val="00DB3E05"/>
    <w:rsid w:val="00DF7E9C"/>
    <w:rsid w:val="00E510AE"/>
    <w:rsid w:val="00F3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D0"/>
  </w:style>
  <w:style w:type="paragraph" w:styleId="1">
    <w:name w:val="heading 1"/>
    <w:basedOn w:val="a"/>
    <w:next w:val="a"/>
    <w:link w:val="10"/>
    <w:uiPriority w:val="9"/>
    <w:qFormat/>
    <w:rsid w:val="00416F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F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16FB3"/>
    <w:pPr>
      <w:ind w:left="720"/>
      <w:contextualSpacing/>
    </w:pPr>
  </w:style>
  <w:style w:type="character" w:styleId="a4">
    <w:name w:val="Hyperlink"/>
    <w:uiPriority w:val="99"/>
    <w:unhideWhenUsed/>
    <w:rsid w:val="00416FB3"/>
    <w:rPr>
      <w:color w:val="0563C1"/>
      <w:u w:val="single"/>
    </w:rPr>
  </w:style>
  <w:style w:type="character" w:customStyle="1" w:styleId="a5">
    <w:name w:val="Основной текст_"/>
    <w:basedOn w:val="a0"/>
    <w:link w:val="3"/>
    <w:rsid w:val="00416FB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416FB3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6">
    <w:name w:val="Основной текст Знак"/>
    <w:link w:val="a7"/>
    <w:uiPriority w:val="99"/>
    <w:locked/>
    <w:rsid w:val="005F1E0D"/>
    <w:rPr>
      <w:rFonts w:ascii="Times New Roman" w:hAnsi="Times New Roman"/>
    </w:rPr>
  </w:style>
  <w:style w:type="paragraph" w:styleId="a7">
    <w:name w:val="Body Text"/>
    <w:basedOn w:val="a"/>
    <w:link w:val="a6"/>
    <w:uiPriority w:val="99"/>
    <w:rsid w:val="005F1E0D"/>
    <w:pPr>
      <w:spacing w:after="120" w:line="360" w:lineRule="auto"/>
    </w:pPr>
    <w:rPr>
      <w:rFonts w:ascii="Times New Roman" w:hAnsi="Times New Roman"/>
    </w:rPr>
  </w:style>
  <w:style w:type="character" w:customStyle="1" w:styleId="11">
    <w:name w:val="Основной текст Знак1"/>
    <w:basedOn w:val="a0"/>
    <w:link w:val="a7"/>
    <w:uiPriority w:val="99"/>
    <w:semiHidden/>
    <w:rsid w:val="005F1E0D"/>
  </w:style>
  <w:style w:type="character" w:customStyle="1" w:styleId="8">
    <w:name w:val="Основной текст (8)_"/>
    <w:link w:val="80"/>
    <w:rsid w:val="005F1E0D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paragraph" w:customStyle="1" w:styleId="80">
    <w:name w:val="Основной текст (8)"/>
    <w:basedOn w:val="a"/>
    <w:link w:val="8"/>
    <w:rsid w:val="005F1E0D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 w:eastAsia="ru-RU"/>
    </w:rPr>
  </w:style>
  <w:style w:type="table" w:styleId="a8">
    <w:name w:val="Table Grid"/>
    <w:basedOn w:val="a1"/>
    <w:uiPriority w:val="59"/>
    <w:rsid w:val="000A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сИльинское</dc:creator>
  <cp:lastModifiedBy>завуч</cp:lastModifiedBy>
  <cp:revision>4</cp:revision>
  <cp:lastPrinted>2021-09-17T11:03:00Z</cp:lastPrinted>
  <dcterms:created xsi:type="dcterms:W3CDTF">2022-08-25T12:50:00Z</dcterms:created>
  <dcterms:modified xsi:type="dcterms:W3CDTF">2022-09-06T11:39:00Z</dcterms:modified>
</cp:coreProperties>
</file>